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ESCYPAA ADVISORY MINUTES  5-23-16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Present: Martial, Billy, Jamie, Rob, KC, John M, Nick, Maya, Lisa, Will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Absent: Danielle, Kristin, Andy, Andrew, Jett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Excused: Jon J</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Reports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Chair Martial Z</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Co chair Billy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Was grateful to get to attend the traditions and Concept workshop hosted by NENYPAA on May 14th. Several Host members were there which was great. Not too much time to catch up with them but the event went well. I'll be at the Buffalo Bid and ROCYPAA event this Friday in Buffalo (comedy jam). It sounds like it will be a good turnout.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Treasurer Jaime 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tbl>
      <w:tblPr>
        <w:tblStyle w:val="Table1"/>
        <w:bidiVisual w:val="0"/>
        <w:tblW w:w="9344.0" w:type="dxa"/>
        <w:jc w:val="left"/>
        <w:tblInd w:w="-45.0" w:type="dxa"/>
        <w:tblBorders>
          <w:top w:color="cccccc" w:space="0" w:sz="6" w:val="single"/>
          <w:left w:color="cccccc" w:space="0" w:sz="6" w:val="single"/>
          <w:bottom w:color="cccccc" w:space="0" w:sz="6" w:val="single"/>
          <w:right w:color="cccccc" w:space="0" w:sz="6" w:val="single"/>
        </w:tblBorders>
        <w:tblLayout w:type="fixed"/>
        <w:tblLook w:val="0400"/>
      </w:tblPr>
      <w:tblGrid>
        <w:gridCol w:w="981"/>
        <w:gridCol w:w="916"/>
        <w:gridCol w:w="813"/>
        <w:gridCol w:w="436"/>
        <w:gridCol w:w="1302"/>
        <w:gridCol w:w="606"/>
        <w:gridCol w:w="901"/>
        <w:gridCol w:w="976"/>
        <w:gridCol w:w="2317"/>
        <w:gridCol w:w="96"/>
        <w:tblGridChange w:id="0">
          <w:tblGrid>
            <w:gridCol w:w="981"/>
            <w:gridCol w:w="916"/>
            <w:gridCol w:w="813"/>
            <w:gridCol w:w="436"/>
            <w:gridCol w:w="1302"/>
            <w:gridCol w:w="606"/>
            <w:gridCol w:w="901"/>
            <w:gridCol w:w="976"/>
            <w:gridCol w:w="2317"/>
            <w:gridCol w:w="96"/>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Money In/Out</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Balance</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Payor/Payee</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Notes</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4/2/2016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390</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6117.69</w:t>
            </w:r>
          </w:p>
        </w:tc>
        <w:tc>
          <w:tcPr>
            <w:gridSpan w:val="3"/>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Mike R.</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Reimbursement from NYSIW</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not deposited; in Jamie C. possession</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4/30/2016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6067.69</w:t>
            </w:r>
          </w:p>
        </w:tc>
        <w:tc>
          <w:tcPr>
            <w:gridSpan w:val="3"/>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Michael</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Moments play</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Cash - no receipt</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4/30/2016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6017.69</w:t>
            </w:r>
          </w:p>
        </w:tc>
        <w:tc>
          <w:tcPr>
            <w:gridSpan w:val="3"/>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Mid Year DJ</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Cash - no receipt</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4/30/2016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5956.69</w:t>
            </w:r>
          </w:p>
        </w:tc>
        <w:tc>
          <w:tcPr>
            <w:gridSpan w:val="3"/>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Mid Year Speaker Michael</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Travel money</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Motion made at the event</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4/30/2016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-238.55</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5718.14</w:t>
            </w:r>
          </w:p>
        </w:tc>
        <w:tc>
          <w:tcPr>
            <w:gridSpan w:val="3"/>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Walmart</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food, supplies, for event</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Expenses total 628.66. Income 546.01. Total loss:64.54</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4/30/2016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5664.14</w:t>
            </w:r>
          </w:p>
        </w:tc>
        <w:tc>
          <w:tcPr>
            <w:gridSpan w:val="3"/>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Sound Source Inc.</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Speakers Mid Year Event A/V</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Debit card transaction-no receipt</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4/30/2016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564.01</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6228.15</w:t>
            </w:r>
          </w:p>
        </w:tc>
        <w:tc>
          <w:tcPr>
            <w:gridSpan w:val="3"/>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Mid Year Event Attendees</w:t>
            </w:r>
          </w:p>
        </w:tc>
        <w:tc>
          <w:tcPr>
            <w:gridSpan w:val="2"/>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Suggested donations</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Cash not deposited $164.46</w:t>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pending</w:t>
            </w:r>
          </w:p>
        </w:tc>
        <w:tc>
          <w:tcPr>
            <w:tcBorders>
              <w:top w:color="000000" w:space="0" w:sz="6" w:val="single"/>
              <w:left w:color="000000" w:space="0" w:sz="6" w:val="single"/>
              <w:bottom w:color="000000" w:space="0" w:sz="6" w:val="single"/>
              <w:right w:color="000000" w:space="0" w:sz="6" w:val="single"/>
            </w:tcBorders>
            <w:shd w:fill="ffffff"/>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-175</w:t>
            </w:r>
          </w:p>
        </w:tc>
        <w:tc>
          <w:tcPr>
            <w:tcBorders>
              <w:top w:color="000000" w:space="0" w:sz="6" w:val="single"/>
              <w:left w:color="000000" w:space="0" w:sz="6" w:val="single"/>
              <w:bottom w:color="000000" w:space="0" w:sz="6" w:val="single"/>
              <w:right w:color="000000" w:space="0" w:sz="6" w:val="single"/>
            </w:tcBorders>
            <w:shd w:fill="ffffff"/>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jc w:val="right"/>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6053.15</w:t>
            </w:r>
          </w:p>
        </w:tc>
        <w:tc>
          <w:tcPr>
            <w:gridSpan w:val="3"/>
            <w:tcBorders>
              <w:top w:color="000000" w:space="0" w:sz="6" w:val="single"/>
              <w:left w:color="000000" w:space="0" w:sz="6" w:val="single"/>
              <w:bottom w:color="000000" w:space="0" w:sz="6" w:val="single"/>
              <w:right w:color="000000" w:space="0" w:sz="6" w:val="single"/>
            </w:tcBorders>
            <w:shd w:fill="ffffff"/>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Church</w:t>
            </w:r>
          </w:p>
        </w:tc>
        <w:tc>
          <w:tcPr>
            <w:gridSpan w:val="2"/>
            <w:tcBorders>
              <w:top w:color="000000" w:space="0" w:sz="6" w:val="single"/>
              <w:left w:color="000000" w:space="0" w:sz="6" w:val="single"/>
              <w:bottom w:color="000000" w:space="0" w:sz="6" w:val="single"/>
              <w:right w:color="000000" w:space="0" w:sz="6" w:val="single"/>
            </w:tcBorders>
            <w:shd w:fill="ffffff"/>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Church's fee</w:t>
            </w:r>
          </w:p>
        </w:tc>
        <w:tc>
          <w:tcPr>
            <w:tcBorders>
              <w:top w:color="000000" w:space="0" w:sz="6" w:val="single"/>
              <w:left w:color="000000" w:space="0" w:sz="6" w:val="single"/>
              <w:bottom w:color="000000" w:space="0" w:sz="6" w:val="single"/>
              <w:right w:color="000000" w:space="0" w:sz="6" w:val="single"/>
            </w:tcBorders>
            <w:shd w:fill="ffffff"/>
            <w:tcMar>
              <w:top w:w="30.0" w:type="dxa"/>
              <w:left w:w="45.0" w:type="dxa"/>
              <w:bottom w:w="30.0" w:type="dxa"/>
              <w:right w:w="45.0" w:type="dxa"/>
            </w:tcMar>
            <w:vAlign w:val="bottom"/>
          </w:tcPr>
          <w:p w:rsidR="00000000" w:rsidDel="00000000" w:rsidP="00000000" w:rsidRDefault="00000000" w:rsidRPr="00000000">
            <w:pPr>
              <w:pBdr/>
              <w:spacing w:after="0" w:line="240" w:lineRule="auto"/>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Not yet paid</w:t>
            </w:r>
          </w:p>
        </w:tc>
        <w:tc>
          <w:tcPr>
            <w:vAlign w:val="center"/>
          </w:tcPr>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Secretary Rob 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Hotel KC      </w:t>
      </w:r>
    </w:p>
    <w:p w:rsidR="00000000" w:rsidDel="00000000" w:rsidP="00000000" w:rsidRDefault="00000000" w:rsidRPr="00000000">
      <w:pPr>
        <w:pBd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Host Committee </w:t>
      </w:r>
      <w:r w:rsidDel="00000000" w:rsidR="00000000" w:rsidRPr="00000000">
        <w:rPr>
          <w:rtl w:val="0"/>
        </w:rPr>
      </w:r>
    </w:p>
    <w:p w:rsidR="00000000" w:rsidDel="00000000" w:rsidP="00000000" w:rsidRDefault="00000000" w:rsidRPr="00000000">
      <w:pPr>
        <w:numPr>
          <w:ilvl w:val="0"/>
          <w:numId w:val="3"/>
        </w:numPr>
        <w:pBdr/>
        <w:spacing w:after="0" w:line="240" w:lineRule="auto"/>
        <w:ind w:left="720" w:hanging="360"/>
        <w:rPr>
          <w:color w:val="000000"/>
        </w:rPr>
      </w:pPr>
      <w:r w:rsidDel="00000000" w:rsidR="00000000" w:rsidRPr="00000000">
        <w:rPr>
          <w:rFonts w:ascii="Arial" w:cs="Arial" w:eastAsia="Arial" w:hAnsi="Arial"/>
          <w:color w:val="000000"/>
          <w:rtl w:val="0"/>
        </w:rPr>
        <w:t xml:space="preserve">Spoke to Mike regarding the AV and the $7,000</w:t>
      </w:r>
    </w:p>
    <w:p w:rsidR="00000000" w:rsidDel="00000000" w:rsidP="00000000" w:rsidRDefault="00000000" w:rsidRPr="00000000">
      <w:pPr>
        <w:numPr>
          <w:ilvl w:val="1"/>
          <w:numId w:val="3"/>
        </w:numPr>
        <w:pBdr/>
        <w:spacing w:after="0" w:line="240" w:lineRule="auto"/>
        <w:ind w:left="1440" w:hanging="360"/>
        <w:rPr>
          <w:color w:val="000000"/>
        </w:rPr>
      </w:pPr>
      <w:r w:rsidDel="00000000" w:rsidR="00000000" w:rsidRPr="00000000">
        <w:rPr>
          <w:rFonts w:ascii="Arial" w:cs="Arial" w:eastAsia="Arial" w:hAnsi="Arial"/>
          <w:color w:val="000000"/>
          <w:rtl w:val="0"/>
        </w:rPr>
        <w:t xml:space="preserve">He stated that he completely understands and would be having a conversation with Kyle regarding the situation</w:t>
      </w:r>
    </w:p>
    <w:p w:rsidR="00000000" w:rsidDel="00000000" w:rsidP="00000000" w:rsidRDefault="00000000" w:rsidRPr="00000000">
      <w:pPr>
        <w:numPr>
          <w:ilvl w:val="1"/>
          <w:numId w:val="3"/>
        </w:numPr>
        <w:pBdr/>
        <w:spacing w:after="0" w:line="240" w:lineRule="auto"/>
        <w:ind w:left="1440" w:hanging="360"/>
        <w:rPr>
          <w:color w:val="000000"/>
        </w:rPr>
      </w:pPr>
      <w:r w:rsidDel="00000000" w:rsidR="00000000" w:rsidRPr="00000000">
        <w:rPr>
          <w:rFonts w:ascii="Arial" w:cs="Arial" w:eastAsia="Arial" w:hAnsi="Arial"/>
          <w:color w:val="000000"/>
          <w:rtl w:val="0"/>
        </w:rPr>
        <w:t xml:space="preserve">Said he would update on me regarding conversation with Kyle (haven't heard back)</w:t>
      </w:r>
    </w:p>
    <w:p w:rsidR="00000000" w:rsidDel="00000000" w:rsidP="00000000" w:rsidRDefault="00000000" w:rsidRPr="00000000">
      <w:pPr>
        <w:numPr>
          <w:ilvl w:val="1"/>
          <w:numId w:val="3"/>
        </w:numPr>
        <w:pBdr/>
        <w:spacing w:after="0" w:line="240" w:lineRule="auto"/>
        <w:ind w:left="1440" w:hanging="360"/>
        <w:rPr>
          <w:color w:val="000000"/>
        </w:rPr>
      </w:pPr>
      <w:r w:rsidDel="00000000" w:rsidR="00000000" w:rsidRPr="00000000">
        <w:rPr>
          <w:rFonts w:ascii="Arial" w:cs="Arial" w:eastAsia="Arial" w:hAnsi="Arial"/>
          <w:color w:val="000000"/>
          <w:rtl w:val="0"/>
        </w:rPr>
        <w:t xml:space="preserve">He and I spoke about the need to be prudent and make compromises or adjustments due to the Financials in order to pull this convention off</w:t>
      </w:r>
    </w:p>
    <w:p w:rsidR="00000000" w:rsidDel="00000000" w:rsidP="00000000" w:rsidRDefault="00000000" w:rsidRPr="00000000">
      <w:pPr>
        <w:numPr>
          <w:ilvl w:val="0"/>
          <w:numId w:val="3"/>
        </w:numPr>
        <w:pBdr/>
        <w:spacing w:after="0" w:line="240" w:lineRule="auto"/>
        <w:ind w:left="720" w:hanging="360"/>
        <w:rPr>
          <w:color w:val="000000"/>
        </w:rPr>
      </w:pPr>
      <w:r w:rsidDel="00000000" w:rsidR="00000000" w:rsidRPr="00000000">
        <w:rPr>
          <w:rFonts w:ascii="Arial" w:cs="Arial" w:eastAsia="Arial" w:hAnsi="Arial"/>
          <w:color w:val="000000"/>
          <w:rtl w:val="0"/>
        </w:rPr>
        <w:t xml:space="preserve">Chris also called confused about the AV situation</w:t>
      </w:r>
    </w:p>
    <w:p w:rsidR="00000000" w:rsidDel="00000000" w:rsidP="00000000" w:rsidRDefault="00000000" w:rsidRPr="00000000">
      <w:pPr>
        <w:numPr>
          <w:ilvl w:val="1"/>
          <w:numId w:val="3"/>
        </w:numPr>
        <w:pBdr/>
        <w:spacing w:after="0" w:line="240" w:lineRule="auto"/>
        <w:ind w:left="1440" w:hanging="360"/>
        <w:rPr>
          <w:color w:val="000000"/>
        </w:rPr>
      </w:pPr>
      <w:r w:rsidDel="00000000" w:rsidR="00000000" w:rsidRPr="00000000">
        <w:rPr>
          <w:rFonts w:ascii="Arial" w:cs="Arial" w:eastAsia="Arial" w:hAnsi="Arial"/>
          <w:color w:val="000000"/>
          <w:rtl w:val="0"/>
        </w:rPr>
        <w:t xml:space="preserve">Was able to explain it to her and help her to better understand how using the AV through the hotel will help them financially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NENYYPAA </w:t>
      </w:r>
      <w:r w:rsidDel="00000000" w:rsidR="00000000" w:rsidRPr="00000000">
        <w:rPr>
          <w:rtl w:val="0"/>
        </w:rPr>
      </w:r>
    </w:p>
    <w:p w:rsidR="00000000" w:rsidDel="00000000" w:rsidP="00000000" w:rsidRDefault="00000000" w:rsidRPr="00000000">
      <w:pPr>
        <w:numPr>
          <w:ilvl w:val="0"/>
          <w:numId w:val="4"/>
        </w:numPr>
        <w:pBdr/>
        <w:spacing w:after="0" w:line="240" w:lineRule="auto"/>
        <w:ind w:left="720" w:hanging="360"/>
        <w:rPr>
          <w:color w:val="000000"/>
        </w:rPr>
      </w:pPr>
      <w:r w:rsidDel="00000000" w:rsidR="00000000" w:rsidRPr="00000000">
        <w:rPr>
          <w:rFonts w:ascii="Arial" w:cs="Arial" w:eastAsia="Arial" w:hAnsi="Arial"/>
          <w:color w:val="000000"/>
          <w:rtl w:val="0"/>
        </w:rPr>
        <w:t xml:space="preserve">Have not spoken to Jeff since our last call</w:t>
      </w:r>
    </w:p>
    <w:p w:rsidR="00000000" w:rsidDel="00000000" w:rsidP="00000000" w:rsidRDefault="00000000" w:rsidRPr="00000000">
      <w:pPr>
        <w:numPr>
          <w:ilvl w:val="0"/>
          <w:numId w:val="4"/>
        </w:numPr>
        <w:pBdr/>
        <w:spacing w:after="0" w:line="240" w:lineRule="auto"/>
        <w:ind w:left="720" w:hanging="360"/>
        <w:rPr>
          <w:color w:val="000000"/>
        </w:rPr>
      </w:pPr>
      <w:r w:rsidDel="00000000" w:rsidR="00000000" w:rsidRPr="00000000">
        <w:rPr>
          <w:rFonts w:ascii="Arial" w:cs="Arial" w:eastAsia="Arial" w:hAnsi="Arial"/>
          <w:color w:val="000000"/>
          <w:rtl w:val="0"/>
        </w:rPr>
        <w:t xml:space="preserve">Attended the Traditions and Concepts Workshop</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STCYPAA</w:t>
      </w: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rPr>
          <w:color w:val="000000"/>
        </w:rPr>
      </w:pPr>
      <w:r w:rsidDel="00000000" w:rsidR="00000000" w:rsidRPr="00000000">
        <w:rPr>
          <w:rFonts w:ascii="Arial" w:cs="Arial" w:eastAsia="Arial" w:hAnsi="Arial"/>
          <w:color w:val="000000"/>
          <w:rtl w:val="0"/>
        </w:rPr>
        <w:t xml:space="preserve">Texted with Dan regarding their contracts and trying to get a physical copy of them to dig into</w:t>
      </w:r>
    </w:p>
    <w:p w:rsidR="00000000" w:rsidDel="00000000" w:rsidP="00000000" w:rsidRDefault="00000000" w:rsidRPr="00000000">
      <w:pPr>
        <w:numPr>
          <w:ilvl w:val="1"/>
          <w:numId w:val="5"/>
        </w:numPr>
        <w:pBdr/>
        <w:spacing w:after="0" w:line="240" w:lineRule="auto"/>
        <w:ind w:left="1440" w:hanging="360"/>
        <w:rPr>
          <w:color w:val="000000"/>
        </w:rPr>
      </w:pPr>
      <w:r w:rsidDel="00000000" w:rsidR="00000000" w:rsidRPr="00000000">
        <w:rPr>
          <w:rFonts w:ascii="Arial" w:cs="Arial" w:eastAsia="Arial" w:hAnsi="Arial"/>
          <w:color w:val="000000"/>
          <w:rtl w:val="0"/>
        </w:rPr>
        <w:t xml:space="preserve">He is looking into having them scanned and emailed to me ASAP </w:t>
      </w:r>
    </w:p>
    <w:p w:rsidR="00000000" w:rsidDel="00000000" w:rsidP="00000000" w:rsidRDefault="00000000" w:rsidRPr="00000000">
      <w:pPr>
        <w:numPr>
          <w:ilvl w:val="1"/>
          <w:numId w:val="5"/>
        </w:numPr>
        <w:pBdr/>
        <w:spacing w:after="0" w:line="240" w:lineRule="auto"/>
        <w:ind w:left="1440" w:hanging="360"/>
        <w:rPr>
          <w:color w:val="000000"/>
        </w:rPr>
      </w:pPr>
      <w:bookmarkStart w:colFirst="0" w:colLast="0" w:name="_gjdgxs" w:id="0"/>
      <w:bookmarkEnd w:id="0"/>
      <w:r w:rsidDel="00000000" w:rsidR="00000000" w:rsidRPr="00000000">
        <w:rPr>
          <w:rFonts w:ascii="Arial" w:cs="Arial" w:eastAsia="Arial" w:hAnsi="Arial"/>
          <w:color w:val="000000"/>
          <w:rtl w:val="0"/>
        </w:rPr>
        <w:t xml:space="preserve">I'm open to any suggestions in a faster way for me to get these contracts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Buffalo Bid </w:t>
      </w:r>
      <w:r w:rsidDel="00000000" w:rsidR="00000000" w:rsidRPr="00000000">
        <w:rPr>
          <w:rtl w:val="0"/>
        </w:rPr>
      </w:r>
    </w:p>
    <w:p w:rsidR="00000000" w:rsidDel="00000000" w:rsidP="00000000" w:rsidRDefault="00000000" w:rsidRPr="00000000">
      <w:pPr>
        <w:numPr>
          <w:ilvl w:val="0"/>
          <w:numId w:val="1"/>
        </w:numPr>
        <w:pBdr/>
        <w:spacing w:after="0" w:line="240" w:lineRule="auto"/>
        <w:ind w:left="720" w:hanging="360"/>
        <w:rPr>
          <w:color w:val="000000"/>
        </w:rPr>
      </w:pPr>
      <w:r w:rsidDel="00000000" w:rsidR="00000000" w:rsidRPr="00000000">
        <w:rPr>
          <w:rFonts w:ascii="Arial" w:cs="Arial" w:eastAsia="Arial" w:hAnsi="Arial"/>
          <w:color w:val="000000"/>
          <w:rtl w:val="0"/>
        </w:rPr>
        <w:t xml:space="preserve">Spoke to Lior to see if there was anything new going on with contracts and to see if he had gotten the feedback from the mid year event</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rtl w:val="0"/>
        </w:rPr>
        <w:t xml:space="preserve">He stated he was going to reach out to Martial last week to talk about negotiating prices with the hotel </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rtl w:val="0"/>
        </w:rPr>
        <w:t xml:space="preserve">Haven't heard back from him yet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color w:val="000000"/>
        </w:rPr>
      </w:pPr>
      <w:r w:rsidDel="00000000" w:rsidR="00000000" w:rsidRPr="00000000">
        <w:rPr>
          <w:rFonts w:ascii="Arial" w:cs="Arial" w:eastAsia="Arial" w:hAnsi="Arial"/>
          <w:color w:val="000000"/>
          <w:rtl w:val="0"/>
        </w:rPr>
        <w:t xml:space="preserve">Attended their committee meeting yesterday on behalf of the NYSIW to ask for their help in putting the workshop on (volunteers to run registration and hospitality)</w:t>
      </w:r>
    </w:p>
    <w:p w:rsidR="00000000" w:rsidDel="00000000" w:rsidP="00000000" w:rsidRDefault="00000000" w:rsidRPr="00000000">
      <w:pPr>
        <w:numPr>
          <w:ilvl w:val="1"/>
          <w:numId w:val="2"/>
        </w:numPr>
        <w:pBdr/>
        <w:spacing w:after="0" w:line="240" w:lineRule="auto"/>
        <w:ind w:left="1440" w:hanging="360"/>
        <w:rPr>
          <w:color w:val="000000"/>
        </w:rPr>
      </w:pPr>
      <w:r w:rsidDel="00000000" w:rsidR="00000000" w:rsidRPr="00000000">
        <w:rPr>
          <w:rFonts w:ascii="Arial" w:cs="Arial" w:eastAsia="Arial" w:hAnsi="Arial"/>
          <w:color w:val="000000"/>
          <w:rtl w:val="0"/>
        </w:rPr>
        <w:t xml:space="preserve">They voted and wilk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Outreach Jon J</w:t>
      </w:r>
    </w:p>
    <w:p w:rsidR="00000000" w:rsidDel="00000000" w:rsidP="00000000" w:rsidRDefault="00000000" w:rsidRPr="00000000">
      <w:pPr>
        <w:pBdr/>
        <w:shd w:fill="ffffff" w:val="clear"/>
        <w:spacing w:after="0" w:line="240" w:lineRule="auto"/>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 I went out to SYRACUSE and met up with 5 people who are interested in </w:t>
      </w:r>
    </w:p>
    <w:p w:rsidR="00000000" w:rsidDel="00000000" w:rsidP="00000000" w:rsidRDefault="00000000" w:rsidRPr="00000000">
      <w:pPr>
        <w:pBdr/>
        <w:shd w:fill="ffffff" w:val="clear"/>
        <w:spacing w:after="0" w:line="240" w:lineRule="auto"/>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Starting a ypaa there and a few of them will be attending the comedy show in buffalo co hosted with rocypaa. Alex H. who is the inreach chair for rocypaa also attended and we handed of copies of our guidelines. </w:t>
      </w:r>
    </w:p>
    <w:p w:rsidR="00000000" w:rsidDel="00000000" w:rsidP="00000000" w:rsidRDefault="00000000" w:rsidRPr="00000000">
      <w:pPr>
        <w:pBdr/>
        <w:shd w:fill="ffffff" w:val="clear"/>
        <w:spacing w:after="0" w:line="240" w:lineRule="auto"/>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Rich from escypaa III host also contacted me about outreach strategies and I shared all the experience I have with that and he seems very dedicated to helping the cause. I also had conversations with Cory who is the outreach chair for Binghamton and shared some experience with him and I think we will be seeing some great things from them.</w:t>
      </w:r>
    </w:p>
    <w:p w:rsidR="00000000" w:rsidDel="00000000" w:rsidP="00000000" w:rsidRDefault="00000000" w:rsidRPr="00000000">
      <w:pPr>
        <w:pBdr/>
        <w:shd w:fill="ffffff" w:val="clear"/>
        <w:spacing w:after="0" w:line="240" w:lineRule="auto"/>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(UPCOMING EVENTS AT THE END OF THE 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Website John 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color w:val="222222"/>
          <w:sz w:val="19"/>
          <w:szCs w:val="19"/>
          <w:highlight w:val="white"/>
          <w:rtl w:val="0"/>
        </w:rPr>
        <w:t xml:space="preserve"> Work and life have been stupid busy. I am going to be going through all of the minutes that are not on the site in the next couple of weeks and get them up there. I dropped the ball on this, should have been done awhile ago. Apologies.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Business research Nick 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Archives Maya 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Albany Liaison Daniele 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Binghampton Liaison Rob 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Rockland Liaison Kristin 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Nothing new to report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Buffalo Liaison Nick 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Buffalo Bid Committee has their “we are not a glum lot” speaker session and comedy show on May 27th. They are currently working on planning events through June and July.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ADK Lisa 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Potsdam Andy 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Old business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Banking/corporation info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Outreach call for ESCYPAA host where are we with 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New business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222222"/>
          <w:sz w:val="19"/>
          <w:szCs w:val="19"/>
          <w:u w:val="none"/>
          <w:vertAlign w:val="baselin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UPCOMING EVENTS</w:t>
      </w:r>
    </w:p>
    <w:tbl>
      <w:tblPr>
        <w:tblStyle w:val="Table4"/>
        <w:bidiVisual w:val="0"/>
        <w:tblW w:w="21660.0" w:type="dxa"/>
        <w:jc w:val="left"/>
        <w:tblInd w:w="450.0" w:type="dxa"/>
        <w:tblLayout w:type="fixed"/>
        <w:tblLook w:val="0400"/>
      </w:tblPr>
      <w:tblGrid>
        <w:gridCol w:w="21660"/>
        <w:tblGridChange w:id="0">
          <w:tblGrid>
            <w:gridCol w:w="21660"/>
          </w:tblGrid>
        </w:tblGridChange>
      </w:tblGrid>
      <w:tr>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pPr>
            <w:r w:rsidDel="00000000" w:rsidR="00000000" w:rsidRPr="00000000">
              <w:rPr>
                <w:rtl w:val="0"/>
              </w:rPr>
            </w:r>
          </w:p>
          <w:tbl>
            <w:tblPr>
              <w:tblStyle w:val="Table3"/>
              <w:bidiVisual w:val="0"/>
              <w:tblW w:w="21600.0" w:type="dxa"/>
              <w:jc w:val="left"/>
              <w:tblLayout w:type="fixed"/>
              <w:tblLook w:val="0400"/>
            </w:tblPr>
            <w:tblGrid>
              <w:gridCol w:w="21600"/>
              <w:tblGridChange w:id="0">
                <w:tblGrid>
                  <w:gridCol w:w="21600"/>
                </w:tblGrid>
              </w:tblGridChange>
            </w:tblGrid>
            <w:tr>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pPr>
                  <w:r w:rsidDel="00000000" w:rsidR="00000000" w:rsidRPr="00000000">
                    <w:rPr>
                      <w:rtl w:val="0"/>
                    </w:rPr>
                  </w:r>
                </w:p>
                <w:tbl>
                  <w:tblPr>
                    <w:tblStyle w:val="Table2"/>
                    <w:bidiVisual w:val="0"/>
                    <w:tblW w:w="8640.0" w:type="dxa"/>
                    <w:jc w:val="left"/>
                    <w:tblLayout w:type="fixed"/>
                    <w:tblLook w:val="0400"/>
                  </w:tblPr>
                  <w:tblGrid>
                    <w:gridCol w:w="8640"/>
                    <w:tblGridChange w:id="0">
                      <w:tblGrid>
                        <w:gridCol w:w="8640"/>
                      </w:tblGrid>
                    </w:tblGridChange>
                  </w:tblGrid>
                  <w:tr>
                    <w:tc>
                      <w:tcPr>
                        <w:vAlign w:val="center"/>
                      </w:tcPr>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0"/>
                            <w:szCs w:val="20"/>
                            <w:u w:val="single"/>
                            <w:rtl w:val="0"/>
                          </w:rPr>
                          <w:t xml:space="preserve">ALL EVENTS AROUND NEW YORK STATE!!!!</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0"/>
                            <w:szCs w:val="20"/>
                            <w:u w:val="single"/>
                            <w:rtl w:val="0"/>
                          </w:rPr>
                          <w:t xml:space="preserve">NENYYPAA</w:t>
                        </w:r>
                        <w:r w:rsidDel="00000000" w:rsidR="00000000" w:rsidRPr="00000000">
                          <w:rPr>
                            <w:rFonts w:ascii="Arial" w:cs="Arial" w:eastAsia="Arial" w:hAnsi="Arial"/>
                            <w:b w:val="1"/>
                            <w:sz w:val="20"/>
                            <w:szCs w:val="20"/>
                            <w:rtl w:val="0"/>
                          </w:rPr>
                          <w:t xml:space="preserve">: (North East New York Young People in A.A.)</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u w:val="single"/>
                            <w:rtl w:val="0"/>
                          </w:rPr>
                          <w:t xml:space="preserve">Swap Meet &amp; Open Mic</w:t>
                        </w:r>
                        <w:r w:rsidDel="00000000" w:rsidR="00000000" w:rsidRPr="00000000">
                          <w:rPr>
                            <w:rFonts w:ascii="Arial" w:cs="Arial" w:eastAsia="Arial" w:hAnsi="Arial"/>
                            <w:sz w:val="20"/>
                            <w:szCs w:val="20"/>
                            <w:rtl w:val="0"/>
                          </w:rPr>
                          <w:t xml:space="preserve">: When: Saturday, June 18, 2016 / Location: RPI Chapel &amp; Cultural Center 2125 Burdett Ave., Troy, NY / Time: 1:00 pm - 4:00 pm / Bring gently used 12-step or spritual lit.</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sz w:val="20"/>
                            <w:szCs w:val="20"/>
                            <w:u w:val="single"/>
                            <w:rtl w:val="0"/>
                          </w:rPr>
                          <w:t xml:space="preserve">NENYYPAA Campout</w:t>
                        </w:r>
                        <w:r w:rsidDel="00000000" w:rsidR="00000000" w:rsidRPr="00000000">
                          <w:rPr>
                            <w:rFonts w:ascii="Arial" w:cs="Arial" w:eastAsia="Arial" w:hAnsi="Arial"/>
                            <w:sz w:val="20"/>
                            <w:szCs w:val="20"/>
                            <w:rtl w:val="0"/>
                          </w:rPr>
                          <w:t xml:space="preserve">: When: September 16 – 18, 2016 / Location: Pine Grove Family Campground 41 Pine Road, Saratoga Springs, NY / Cabins: $35 for the weekend, Tent Space: $10 per night, wienie roast, condiments bar for one dinner / Register in person or at </w:t>
                        </w:r>
                        <w:hyperlink r:id="rId5">
                          <w:r w:rsidDel="00000000" w:rsidR="00000000" w:rsidRPr="00000000">
                            <w:rPr>
                              <w:rFonts w:ascii="Arial" w:cs="Arial" w:eastAsia="Arial" w:hAnsi="Arial"/>
                              <w:color w:val="1155cc"/>
                              <w:sz w:val="20"/>
                              <w:szCs w:val="20"/>
                              <w:u w:val="single"/>
                              <w:rtl w:val="0"/>
                            </w:rPr>
                            <w:t xml:space="preserve">www.nenyypaa.org</w:t>
                          </w:r>
                        </w:hyperlink>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ROCYPAA</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(Rochester Committee of Young People in A.A.)</w:t>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u w:val="single"/>
                            <w:rtl w:val="0"/>
                          </w:rPr>
                          <w:t xml:space="preserve">Comedy and talent show co-hosted with Buffalo Bid committee</w:t>
                        </w:r>
                        <w:r w:rsidDel="00000000" w:rsidR="00000000" w:rsidRPr="00000000">
                          <w:rPr>
                            <w:rFonts w:ascii="Arial" w:cs="Arial" w:eastAsia="Arial" w:hAnsi="Arial"/>
                            <w:sz w:val="20"/>
                            <w:szCs w:val="20"/>
                            <w:rtl w:val="0"/>
                          </w:rPr>
                          <w:t xml:space="preserve">: When: May 27,2016 / Location: Sugar City Arts Building 1239 Niagara St. Buffalo NY 14214 / 5$ suggested donation / Time: 7:00 pm- Whenever</w:t>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sz w:val="20"/>
                            <w:szCs w:val="20"/>
                            <w:u w:val="single"/>
                            <w:rtl w:val="0"/>
                          </w:rPr>
                          <w:t xml:space="preserve">AA BBQ Cookout</w:t>
                        </w:r>
                        <w:r w:rsidDel="00000000" w:rsidR="00000000" w:rsidRPr="00000000">
                          <w:rPr>
                            <w:rFonts w:ascii="Arial" w:cs="Arial" w:eastAsia="Arial" w:hAnsi="Arial"/>
                            <w:sz w:val="20"/>
                            <w:szCs w:val="20"/>
                            <w:rtl w:val="0"/>
                          </w:rPr>
                          <w:t xml:space="preserve">- When: June 25, 2016 / Location: Channing H Philbrick Park, Rochester NY 14625 /Time: 12:00 pm (noon) - Whenever / 10$ Suggested donation / Chicken BBQ, 12 Step Panel, Kickball, Lawn Games</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0"/>
                            <w:szCs w:val="20"/>
                            <w:u w:val="single"/>
                            <w:rtl w:val="0"/>
                          </w:rPr>
                          <w:t xml:space="preserve">STCYPAA</w:t>
                        </w:r>
                        <w:r w:rsidDel="00000000" w:rsidR="00000000" w:rsidRPr="00000000">
                          <w:rPr>
                            <w:rFonts w:ascii="Arial" w:cs="Arial" w:eastAsia="Arial" w:hAnsi="Arial"/>
                            <w:b w:val="1"/>
                            <w:sz w:val="20"/>
                            <w:szCs w:val="20"/>
                            <w:rtl w:val="0"/>
                          </w:rPr>
                          <w:t xml:space="preserve">: (Southern Tier Committee of Young People in A.A.)</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u w:val="single"/>
                            <w:rtl w:val="0"/>
                          </w:rPr>
                          <w:t xml:space="preserve">Trivia Time</w:t>
                        </w:r>
                        <w:r w:rsidDel="00000000" w:rsidR="00000000" w:rsidRPr="00000000">
                          <w:rPr>
                            <w:rFonts w:ascii="Arial" w:cs="Arial" w:eastAsia="Arial" w:hAnsi="Arial"/>
                            <w:sz w:val="20"/>
                            <w:szCs w:val="20"/>
                            <w:rtl w:val="0"/>
                          </w:rPr>
                          <w:t xml:space="preserve">: When: Saturday June 18th 2016 / Location: First Presbyterian Church (Corner of Floral Avenue and Main Street) / Time: 12:00 (noon) - Whenever</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SLCYPAA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(St. Lawrence County Young People in A.A.)</w:t>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u w:val="single"/>
                            <w:rtl w:val="0"/>
                          </w:rPr>
                          <w:t xml:space="preserve">First Annual Mountain Climb</w:t>
                        </w:r>
                        <w:r w:rsidDel="00000000" w:rsidR="00000000" w:rsidRPr="00000000">
                          <w:rPr>
                            <w:rFonts w:ascii="Arial" w:cs="Arial" w:eastAsia="Arial" w:hAnsi="Arial"/>
                            <w:sz w:val="20"/>
                            <w:szCs w:val="20"/>
                            <w:rtl w:val="0"/>
                          </w:rPr>
                          <w:t xml:space="preserve">: When: June 5, 2016 / Location: Azure Mountain Saranac Lake NY / Time: 8:00 am</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0"/>
                            <w:szCs w:val="20"/>
                            <w:u w:val="single"/>
                            <w:rtl w:val="0"/>
                          </w:rPr>
                          <w:t xml:space="preserve">WORCYPAA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(Westchester, Orange, Rockland Committee of Young people in A.A.)</w:t>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u w:val="single"/>
                            <w:rtl w:val="0"/>
                          </w:rPr>
                          <w:t xml:space="preserve">Campout (co-hosted with NYCYPAA)</w:t>
                        </w:r>
                        <w:r w:rsidDel="00000000" w:rsidR="00000000" w:rsidRPr="00000000">
                          <w:rPr>
                            <w:rFonts w:ascii="Arial" w:cs="Arial" w:eastAsia="Arial" w:hAnsi="Arial"/>
                            <w:sz w:val="20"/>
                            <w:szCs w:val="20"/>
                            <w:rtl w:val="0"/>
                          </w:rPr>
                          <w:t xml:space="preserve">: When: June 17 7:00 pm-19 11:00 am, 2016 / Location: Croton point Park, 1A Croton Point Ave., Croton on Hudson, NY, 10520 / Price: 30.00$</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0"/>
                            <w:szCs w:val="20"/>
                            <w:u w:val="single"/>
                            <w:rtl w:val="0"/>
                          </w:rPr>
                          <w:t xml:space="preserve">BUFFALO BID</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color w:val="000000"/>
                            <w:sz w:val="20"/>
                            <w:szCs w:val="20"/>
                            <w:u w:val="single"/>
                            <w:rtl w:val="0"/>
                          </w:rPr>
                          <w:t xml:space="preserve">Comedy Show co-hosted with Rocypaa</w:t>
                        </w:r>
                        <w:r w:rsidDel="00000000" w:rsidR="00000000" w:rsidRPr="00000000">
                          <w:rPr>
                            <w:rFonts w:ascii="Arial" w:cs="Arial" w:eastAsia="Arial" w:hAnsi="Arial"/>
                            <w:color w:val="000000"/>
                            <w:sz w:val="20"/>
                            <w:szCs w:val="20"/>
                            <w:rtl w:val="0"/>
                          </w:rPr>
                          <w:t xml:space="preserve">: When: May 27,2016 / </w:t>
                        </w:r>
                        <w:r w:rsidDel="00000000" w:rsidR="00000000" w:rsidRPr="00000000">
                          <w:rPr>
                            <w:rFonts w:ascii="Arial" w:cs="Arial" w:eastAsia="Arial" w:hAnsi="Arial"/>
                            <w:sz w:val="20"/>
                            <w:szCs w:val="20"/>
                            <w:rtl w:val="0"/>
                          </w:rPr>
                          <w:t xml:space="preserve">Location: Sugar City Arts Building 1239 Niagara St. Buffalo NY 14214 / 5$ suggested donation / Time: 7:00 pm- Whenever</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b w:val="1"/>
                            <w:color w:val="373e4d"/>
                            <w:sz w:val="20"/>
                            <w:szCs w:val="20"/>
                            <w:u w:val="single"/>
                            <w:rtl w:val="0"/>
                          </w:rPr>
                          <w:t xml:space="preserve">HVYPAA</w:t>
                        </w:r>
                        <w:r w:rsidDel="00000000" w:rsidR="00000000" w:rsidRPr="00000000">
                          <w:rPr>
                            <w:rFonts w:ascii="Helvetica Neue" w:cs="Helvetica Neue" w:eastAsia="Helvetica Neue" w:hAnsi="Helvetica Neue"/>
                            <w:b w:val="1"/>
                            <w:color w:val="373e4d"/>
                            <w:sz w:val="20"/>
                            <w:szCs w:val="20"/>
                            <w:rtl w:val="0"/>
                          </w:rPr>
                          <w:t xml:space="preserve">: (Hudson Valley Young People in A.A.)</w:t>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u w:val="single"/>
                            <w:rtl w:val="0"/>
                          </w:rPr>
                          <w:t xml:space="preserve">Burning Desire Bonfire (cohosted with ESCYPAA III)</w:t>
                        </w:r>
                        <w:r w:rsidDel="00000000" w:rsidR="00000000" w:rsidRPr="00000000">
                          <w:rPr>
                            <w:rFonts w:ascii="Arial" w:cs="Arial" w:eastAsia="Arial" w:hAnsi="Arial"/>
                            <w:sz w:val="20"/>
                            <w:szCs w:val="20"/>
                            <w:rtl w:val="0"/>
                          </w:rPr>
                          <w:t xml:space="preserve">: When: August 5th- August 7th 2016 / Location: Rip Van Winkle Campground 14 Blue Mountain Rd. Saugerties NY 12477 / 14$ for camping</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0"/>
                            <w:szCs w:val="20"/>
                            <w:u w:val="single"/>
                            <w:rtl w:val="0"/>
                          </w:rPr>
                          <w:t xml:space="preserve">NYCYPAA:</w:t>
                        </w:r>
                        <w:r w:rsidDel="00000000" w:rsidR="00000000" w:rsidRPr="00000000">
                          <w:rPr>
                            <w:rFonts w:ascii="Arial" w:cs="Arial" w:eastAsia="Arial" w:hAnsi="Arial"/>
                            <w:b w:val="1"/>
                            <w:sz w:val="20"/>
                            <w:szCs w:val="20"/>
                            <w:rtl w:val="0"/>
                          </w:rPr>
                          <w:t xml:space="preserve"> (New York City Young People in A.A.)</w:t>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sz w:val="20"/>
                            <w:szCs w:val="20"/>
                            <w:u w:val="single"/>
                            <w:rtl w:val="0"/>
                          </w:rPr>
                          <w:t xml:space="preserve">Campout (co-hosted with WORCYPAA)</w:t>
                        </w:r>
                        <w:r w:rsidDel="00000000" w:rsidR="00000000" w:rsidRPr="00000000">
                          <w:rPr>
                            <w:rFonts w:ascii="Arial" w:cs="Arial" w:eastAsia="Arial" w:hAnsi="Arial"/>
                            <w:sz w:val="20"/>
                            <w:szCs w:val="20"/>
                            <w:rtl w:val="0"/>
                          </w:rPr>
                          <w:t xml:space="preserve">: When: June 17 7:00 pm-19 11:00 am, 2016 / Location: Croton point Park, 1A Croton Point Ave., Croton on Hudson, NY, 10520 / Price: 30.00$</w:t>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sz w:val="20"/>
                            <w:szCs w:val="20"/>
                            <w:u w:val="single"/>
                            <w:rtl w:val="0"/>
                          </w:rPr>
                          <w:t xml:space="preserve">Unity Boat Cruise co-hosted with ESCYPAA III HOST:</w:t>
                        </w:r>
                        <w:r w:rsidDel="00000000" w:rsidR="00000000" w:rsidRPr="00000000">
                          <w:rPr>
                            <w:rFonts w:ascii="Arial" w:cs="Arial" w:eastAsia="Arial" w:hAnsi="Arial"/>
                            <w:sz w:val="20"/>
                            <w:szCs w:val="20"/>
                            <w:rtl w:val="0"/>
                          </w:rPr>
                          <w:t xml:space="preserve"> When: Saturday July 16th, 2016 / Location: Midtown Hilton Hotel / Ticket prices: 25$ until May 1st, 30$ until July 1st, 35$ from July 1st to Day of.</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EACYPAA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(Eastern Area Convention of Young People in A.A.)</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TBA</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b w:val="1"/>
                            <w:color w:val="373e4d"/>
                            <w:sz w:val="20"/>
                            <w:szCs w:val="20"/>
                            <w:u w:val="single"/>
                            <w:rtl w:val="0"/>
                          </w:rPr>
                          <w:t xml:space="preserve">ESCYPAA III HOST</w:t>
                        </w:r>
                        <w:r w:rsidDel="00000000" w:rsidR="00000000" w:rsidRPr="00000000">
                          <w:rPr>
                            <w:rFonts w:ascii="Helvetica Neue" w:cs="Helvetica Neue" w:eastAsia="Helvetica Neue" w:hAnsi="Helvetica Neue"/>
                            <w:b w:val="1"/>
                            <w:color w:val="373e4d"/>
                            <w:sz w:val="20"/>
                            <w:szCs w:val="20"/>
                            <w:rtl w:val="0"/>
                          </w:rPr>
                          <w:t xml:space="preserve">: (Empire State Convention o</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color w:val="373e4d"/>
                            <w:sz w:val="20"/>
                            <w:szCs w:val="20"/>
                            <w:rtl w:val="0"/>
                          </w:rPr>
                          <w:t xml:space="preserve">1.) </w:t>
                        </w:r>
                        <w:r w:rsidDel="00000000" w:rsidR="00000000" w:rsidRPr="00000000">
                          <w:rPr>
                            <w:rFonts w:ascii="Helvetica Neue" w:cs="Helvetica Neue" w:eastAsia="Helvetica Neue" w:hAnsi="Helvetica Neue"/>
                            <w:color w:val="373e4d"/>
                            <w:sz w:val="20"/>
                            <w:szCs w:val="20"/>
                            <w:u w:val="single"/>
                            <w:rtl w:val="0"/>
                          </w:rPr>
                          <w:t xml:space="preserve">Field Day with Yoga &amp; Meditation:</w:t>
                        </w:r>
                        <w:r w:rsidDel="00000000" w:rsidR="00000000" w:rsidRPr="00000000">
                          <w:rPr>
                            <w:rFonts w:ascii="Helvetica Neue" w:cs="Helvetica Neue" w:eastAsia="Helvetica Neue" w:hAnsi="Helvetica Neue"/>
                            <w:color w:val="373e4d"/>
                            <w:sz w:val="20"/>
                            <w:szCs w:val="20"/>
                            <w:rtl w:val="0"/>
                          </w:rPr>
                          <w:t xml:space="preserve"> When: May 22, 2016 / Location: Belmont Lake State Park Long Island, NY / Time: 10:00 am- 5:00 pm / Yoga, Meditation, Sports, Meeting at 4:00 pm</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color w:val="373e4d"/>
                            <w:sz w:val="20"/>
                            <w:szCs w:val="20"/>
                            <w:rtl w:val="0"/>
                          </w:rPr>
                          <w:br w:type="textWrapping"/>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color w:val="373e4d"/>
                            <w:sz w:val="20"/>
                            <w:szCs w:val="20"/>
                            <w:rtl w:val="0"/>
                          </w:rPr>
                          <w:t xml:space="preserve">2.) </w:t>
                        </w:r>
                        <w:r w:rsidDel="00000000" w:rsidR="00000000" w:rsidRPr="00000000">
                          <w:rPr>
                            <w:rFonts w:ascii="Helvetica Neue" w:cs="Helvetica Neue" w:eastAsia="Helvetica Neue" w:hAnsi="Helvetica Neue"/>
                            <w:color w:val="373e4d"/>
                            <w:sz w:val="20"/>
                            <w:szCs w:val="20"/>
                            <w:u w:val="single"/>
                            <w:rtl w:val="0"/>
                          </w:rPr>
                          <w:t xml:space="preserve">Resentment is the #1 Offender</w:t>
                        </w:r>
                        <w:r w:rsidDel="00000000" w:rsidR="00000000" w:rsidRPr="00000000">
                          <w:rPr>
                            <w:rFonts w:ascii="Helvetica Neue" w:cs="Helvetica Neue" w:eastAsia="Helvetica Neue" w:hAnsi="Helvetica Neue"/>
                            <w:color w:val="373e4d"/>
                            <w:sz w:val="20"/>
                            <w:szCs w:val="20"/>
                            <w:rtl w:val="0"/>
                          </w:rPr>
                          <w:t xml:space="preserve">:When: June 11, 2016 / Location: 15 East Court Babylon, NY 11702 / Time:Starts at 7:00 pm / 10$ Suggested donation / Bonfire @ 7:00 pm, Meeting @ 8:00 pm, Food &amp; Drinks</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color w:val="373e4d"/>
                            <w:sz w:val="20"/>
                            <w:szCs w:val="20"/>
                            <w:rtl w:val="0"/>
                          </w:rPr>
                          <w:br w:type="textWrapping"/>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color w:val="373e4d"/>
                            <w:sz w:val="20"/>
                            <w:szCs w:val="20"/>
                            <w:rtl w:val="0"/>
                          </w:rPr>
                          <w:t xml:space="preserve">3.) </w:t>
                        </w:r>
                        <w:r w:rsidDel="00000000" w:rsidR="00000000" w:rsidRPr="00000000">
                          <w:rPr>
                            <w:rFonts w:ascii="Helvetica Neue" w:cs="Helvetica Neue" w:eastAsia="Helvetica Neue" w:hAnsi="Helvetica Neue"/>
                            <w:color w:val="373e4d"/>
                            <w:sz w:val="20"/>
                            <w:szCs w:val="20"/>
                            <w:u w:val="single"/>
                            <w:rtl w:val="0"/>
                          </w:rPr>
                          <w:t xml:space="preserve">Fellowship - Movie "Flight"</w:t>
                        </w:r>
                        <w:r w:rsidDel="00000000" w:rsidR="00000000" w:rsidRPr="00000000">
                          <w:rPr>
                            <w:rFonts w:ascii="Helvetica Neue" w:cs="Helvetica Neue" w:eastAsia="Helvetica Neue" w:hAnsi="Helvetica Neue"/>
                            <w:color w:val="373e4d"/>
                            <w:sz w:val="20"/>
                            <w:szCs w:val="20"/>
                            <w:rtl w:val="0"/>
                          </w:rPr>
                          <w:t xml:space="preserve">: When: June 23, 2016 / Location: Main Street Cinemas 7266 Main St., Flushing, NY 11367 / Time: 8:15 pm / 10$ Suggested donation (includes popcorn and drink)/ Arrive 15 min. early</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color w:val="373e4d"/>
                            <w:sz w:val="20"/>
                            <w:szCs w:val="20"/>
                            <w:rtl w:val="0"/>
                          </w:rPr>
                          <w:t xml:space="preserve">4.) </w:t>
                        </w:r>
                        <w:r w:rsidDel="00000000" w:rsidR="00000000" w:rsidRPr="00000000">
                          <w:rPr>
                            <w:rFonts w:ascii="Arial" w:cs="Arial" w:eastAsia="Arial" w:hAnsi="Arial"/>
                            <w:sz w:val="20"/>
                            <w:szCs w:val="20"/>
                            <w:u w:val="single"/>
                            <w:rtl w:val="0"/>
                          </w:rPr>
                          <w:t xml:space="preserve">Unity Boat Cruise co-hosted with NYCYPAA:</w:t>
                        </w:r>
                        <w:r w:rsidDel="00000000" w:rsidR="00000000" w:rsidRPr="00000000">
                          <w:rPr>
                            <w:rFonts w:ascii="Arial" w:cs="Arial" w:eastAsia="Arial" w:hAnsi="Arial"/>
                            <w:sz w:val="20"/>
                            <w:szCs w:val="20"/>
                            <w:rtl w:val="0"/>
                          </w:rPr>
                          <w:t xml:space="preserve"> When: Saturday July 16th, 2016 / Location: Midtown Hilton Hotel / Ticket prices: 25$ until May 1st, 30$ until July 1st, 35$ from July 1st to Day of.</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sz w:val="20"/>
                            <w:szCs w:val="20"/>
                            <w:u w:val="single"/>
                            <w:rtl w:val="0"/>
                          </w:rPr>
                          <w:t xml:space="preserve">Luau Beach Party:</w:t>
                        </w:r>
                        <w:r w:rsidDel="00000000" w:rsidR="00000000" w:rsidRPr="00000000">
                          <w:rPr>
                            <w:rFonts w:ascii="Arial" w:cs="Arial" w:eastAsia="Arial" w:hAnsi="Arial"/>
                            <w:sz w:val="20"/>
                            <w:szCs w:val="20"/>
                            <w:rtl w:val="0"/>
                          </w:rPr>
                          <w:t xml:space="preserve"> When: Sunday, July 17, 2016 / Location: Robert Moses State Park, Field 2 / Time: 10:00 am - 5:00 pm / 10$ Suggested Donation / Food, Meeting @ 4:00 pm</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sz w:val="20"/>
                            <w:szCs w:val="20"/>
                            <w:u w:val="single"/>
                            <w:rtl w:val="0"/>
                          </w:rPr>
                          <w:t xml:space="preserve">Burning Desire Bonfire (co-hosted with HVYPAA)</w:t>
                        </w:r>
                        <w:r w:rsidDel="00000000" w:rsidR="00000000" w:rsidRPr="00000000">
                          <w:rPr>
                            <w:rFonts w:ascii="Arial" w:cs="Arial" w:eastAsia="Arial" w:hAnsi="Arial"/>
                            <w:sz w:val="20"/>
                            <w:szCs w:val="20"/>
                            <w:rtl w:val="0"/>
                          </w:rPr>
                          <w:t xml:space="preserve">: When: August 5th- August 7th 2016 / Location: Rip Van Winkle Campground 14 Blue Mountain Rd. Sauggarties NY 12477 / 14$ for camping</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color w:val="373e4d"/>
                            <w:sz w:val="20"/>
                            <w:szCs w:val="20"/>
                            <w:rtl w:val="0"/>
                          </w:rPr>
                          <w:br w:type="textWrapping"/>
                        </w:r>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color w:val="373e4d"/>
                            <w:sz w:val="20"/>
                            <w:szCs w:val="20"/>
                            <w:rtl w:val="0"/>
                          </w:rPr>
                          <w:t xml:space="preserve">7.) </w:t>
                        </w:r>
                        <w:r w:rsidDel="00000000" w:rsidR="00000000" w:rsidRPr="00000000">
                          <w:rPr>
                            <w:rFonts w:ascii="Helvetica Neue" w:cs="Helvetica Neue" w:eastAsia="Helvetica Neue" w:hAnsi="Helvetica Neue"/>
                            <w:color w:val="373e4d"/>
                            <w:sz w:val="20"/>
                            <w:szCs w:val="20"/>
                            <w:u w:val="single"/>
                            <w:rtl w:val="0"/>
                          </w:rPr>
                          <w:t xml:space="preserve">ESCYPAA Long Island Campout</w:t>
                        </w:r>
                        <w:r w:rsidDel="00000000" w:rsidR="00000000" w:rsidRPr="00000000">
                          <w:rPr>
                            <w:rFonts w:ascii="Helvetica Neue" w:cs="Helvetica Neue" w:eastAsia="Helvetica Neue" w:hAnsi="Helvetica Neue"/>
                            <w:color w:val="373e4d"/>
                            <w:sz w:val="20"/>
                            <w:szCs w:val="20"/>
                            <w:rtl w:val="0"/>
                          </w:rPr>
                          <w:t xml:space="preserve">: When: August 19-21, 2016 / Location: Wildwood State Park, Wading River, NY / Campout / Register at </w:t>
                        </w:r>
                        <w:hyperlink r:id="rId6">
                          <w:r w:rsidDel="00000000" w:rsidR="00000000" w:rsidRPr="00000000">
                            <w:rPr>
                              <w:rFonts w:ascii="Helvetica Neue" w:cs="Helvetica Neue" w:eastAsia="Helvetica Neue" w:hAnsi="Helvetica Neue"/>
                              <w:color w:val="1155cc"/>
                              <w:sz w:val="20"/>
                              <w:szCs w:val="20"/>
                              <w:u w:val="single"/>
                              <w:rtl w:val="0"/>
                            </w:rPr>
                            <w:t xml:space="preserve">www.escypaa3.org</w:t>
                          </w:r>
                        </w:hyperlink>
                        <w:r w:rsidDel="00000000" w:rsidR="00000000" w:rsidRPr="00000000">
                          <w:rPr>
                            <w:rtl w:val="0"/>
                          </w:rPr>
                        </w:r>
                      </w:p>
                      <w:p w:rsidR="00000000" w:rsidDel="00000000" w:rsidP="00000000" w:rsidRDefault="00000000" w:rsidRPr="00000000">
                        <w:pPr>
                          <w:pBdr/>
                          <w:spacing w:after="100" w:line="240" w:lineRule="auto"/>
                          <w:contextualSpacing w:val="0"/>
                          <w:rPr>
                            <w:rFonts w:ascii="Arial" w:cs="Arial" w:eastAsia="Arial" w:hAnsi="Arial"/>
                            <w:sz w:val="24"/>
                            <w:szCs w:val="24"/>
                          </w:rPr>
                        </w:pPr>
                        <w:r w:rsidDel="00000000" w:rsidR="00000000" w:rsidRPr="00000000">
                          <w:rPr>
                            <w:rFonts w:ascii="Helvetica Neue" w:cs="Helvetica Neue" w:eastAsia="Helvetica Neue" w:hAnsi="Helvetica Neue"/>
                            <w:b w:val="1"/>
                            <w:color w:val="373e4d"/>
                            <w:sz w:val="20"/>
                            <w:szCs w:val="20"/>
                            <w:u w:val="single"/>
                            <w:rtl w:val="0"/>
                          </w:rPr>
                          <w:t xml:space="preserve">ESCYPAA III CONVENTION</w:t>
                        </w:r>
                        <w:r w:rsidDel="00000000" w:rsidR="00000000" w:rsidRPr="00000000">
                          <w:rPr>
                            <w:rFonts w:ascii="Helvetica Neue" w:cs="Helvetica Neue" w:eastAsia="Helvetica Neue" w:hAnsi="Helvetica Neue"/>
                            <w:color w:val="373e4d"/>
                            <w:sz w:val="20"/>
                            <w:szCs w:val="20"/>
                            <w:rtl w:val="0"/>
                          </w:rPr>
                          <w:t xml:space="preserve">: When: October 28 - 30th, 2016 / Location: Hyatt Regency Hotel 1717 Motor Parkway Hauppauge NY 11788 / Room Rate: 124$/ night / Pre Reg: 20$</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spacing w:after="0" w:line="240" w:lineRule="auto"/>
                          <w:ind w:left="45"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19"/>
                            <w:szCs w:val="19"/>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after="0" w:line="240" w:lineRule="auto"/>
              <w:contextualSpacing w:val="0"/>
              <w:rPr>
                <w:rFonts w:ascii="Arial" w:cs="Arial" w:eastAsia="Arial" w:hAnsi="Arial"/>
                <w:sz w:val="19"/>
                <w:szCs w:val="19"/>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enyypaa.org/" TargetMode="External"/><Relationship Id="rId6" Type="http://schemas.openxmlformats.org/officeDocument/2006/relationships/hyperlink" Target="http://www.escypaa3.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